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EA8CD" w14:textId="77777777" w:rsidR="00B25B62" w:rsidRPr="00EC0B71" w:rsidRDefault="00B25B62" w:rsidP="00E662FF">
      <w:pPr>
        <w:jc w:val="both"/>
        <w:rPr>
          <w:rFonts w:ascii="Gotham Rounded" w:hAnsi="Gotham Rounded"/>
          <w:bCs/>
        </w:rPr>
      </w:pPr>
    </w:p>
    <w:p w14:paraId="61FEC5B2" w14:textId="1D266381" w:rsidR="00B25B62" w:rsidRPr="00B248B3" w:rsidRDefault="00AE517C" w:rsidP="00E662FF">
      <w:pPr>
        <w:jc w:val="both"/>
        <w:rPr>
          <w:rFonts w:ascii="Gotham Rounded" w:hAnsi="Gotham Rounded" w:cs="Arial"/>
          <w:b/>
          <w:bCs/>
          <w:color w:val="144B7D"/>
          <w:spacing w:val="-4"/>
          <w:sz w:val="32"/>
          <w:szCs w:val="32"/>
        </w:rPr>
      </w:pPr>
      <w:r>
        <w:rPr>
          <w:rFonts w:ascii="Gotham Rounded" w:hAnsi="Gotham Rounded" w:cs="Arial"/>
          <w:b/>
          <w:bCs/>
          <w:color w:val="144B7D"/>
          <w:spacing w:val="-4"/>
          <w:sz w:val="32"/>
          <w:szCs w:val="32"/>
        </w:rPr>
        <w:t>Holzf</w:t>
      </w:r>
      <w:r w:rsidR="005473FF" w:rsidRPr="00B248B3">
        <w:rPr>
          <w:rFonts w:ascii="Gotham Rounded" w:hAnsi="Gotham Rounded" w:cs="Arial"/>
          <w:b/>
          <w:bCs/>
          <w:color w:val="144B7D"/>
          <w:spacing w:val="-4"/>
          <w:sz w:val="32"/>
          <w:szCs w:val="32"/>
        </w:rPr>
        <w:t>ensterlüfter</w:t>
      </w:r>
      <w:r w:rsidR="00DF7D3D">
        <w:rPr>
          <w:rFonts w:ascii="Gotham Rounded" w:hAnsi="Gotham Rounded" w:cs="Arial"/>
          <w:b/>
          <w:bCs/>
          <w:color w:val="144B7D"/>
          <w:spacing w:val="-4"/>
          <w:sz w:val="32"/>
          <w:szCs w:val="32"/>
        </w:rPr>
        <w:t xml:space="preserve"> </w:t>
      </w:r>
      <w:r w:rsidR="00B44FCF">
        <w:rPr>
          <w:rFonts w:ascii="Gotham Rounded" w:hAnsi="Gotham Rounded" w:cs="Arial"/>
          <w:b/>
          <w:bCs/>
          <w:color w:val="144B7D"/>
          <w:spacing w:val="-4"/>
          <w:sz w:val="32"/>
          <w:szCs w:val="32"/>
        </w:rPr>
        <w:t xml:space="preserve">für den Austausch hoher Luftmengen </w:t>
      </w:r>
    </w:p>
    <w:p w14:paraId="05F31602" w14:textId="77777777" w:rsidR="00B25B62" w:rsidRPr="00EC0B71" w:rsidRDefault="00B25B62" w:rsidP="00E662FF">
      <w:pPr>
        <w:jc w:val="both"/>
        <w:rPr>
          <w:rFonts w:ascii="Gotham Rounded" w:hAnsi="Gotham Rounded" w:cs="Arial"/>
          <w:b/>
          <w:bCs/>
          <w:sz w:val="32"/>
          <w:szCs w:val="32"/>
        </w:rPr>
      </w:pPr>
    </w:p>
    <w:p w14:paraId="59A0041F" w14:textId="77777777" w:rsidR="00B25B62" w:rsidRPr="00EC0B71" w:rsidRDefault="00B25B62" w:rsidP="00E662FF">
      <w:pPr>
        <w:jc w:val="both"/>
        <w:rPr>
          <w:rFonts w:ascii="Gotham Rounded" w:hAnsi="Gotham Rounded" w:cs="Arial"/>
          <w:b/>
          <w:bCs/>
        </w:rPr>
      </w:pPr>
    </w:p>
    <w:p w14:paraId="6ACAF858" w14:textId="38770E5B" w:rsidR="00B25B62" w:rsidRPr="00EC0B71" w:rsidRDefault="00A148CC" w:rsidP="00E662FF">
      <w:pPr>
        <w:jc w:val="both"/>
        <w:rPr>
          <w:rFonts w:ascii="Gotham Rounded" w:hAnsi="Gotham Rounded" w:cs="Arial"/>
          <w:b/>
          <w:bCs/>
        </w:rPr>
      </w:pPr>
      <w:r>
        <w:rPr>
          <w:rFonts w:ascii="Gotham Rounded" w:hAnsi="Gotham Rounded" w:cs="Arial"/>
          <w:b/>
          <w:bCs/>
        </w:rPr>
        <w:t>Einen neuen Holzfensterlüfter bietet Spezialist</w:t>
      </w:r>
      <w:r w:rsidR="00CB0235">
        <w:rPr>
          <w:rFonts w:ascii="Gotham Rounded" w:hAnsi="Gotham Rounded" w:cs="Arial"/>
          <w:b/>
          <w:bCs/>
        </w:rPr>
        <w:t xml:space="preserve"> Regel-</w:t>
      </w:r>
      <w:proofErr w:type="spellStart"/>
      <w:r w:rsidR="00CB0235">
        <w:rPr>
          <w:rFonts w:ascii="Gotham Rounded" w:hAnsi="Gotham Rounded" w:cs="Arial"/>
          <w:b/>
          <w:bCs/>
        </w:rPr>
        <w:t>air</w:t>
      </w:r>
      <w:proofErr w:type="spellEnd"/>
      <w:r w:rsidR="00CB0235">
        <w:rPr>
          <w:rFonts w:ascii="Gotham Rounded" w:hAnsi="Gotham Rounded" w:cs="Arial"/>
          <w:b/>
          <w:bCs/>
        </w:rPr>
        <w:t xml:space="preserve"> Becks </w:t>
      </w:r>
      <w:r>
        <w:rPr>
          <w:rFonts w:ascii="Gotham Rounded" w:hAnsi="Gotham Rounded" w:cs="Arial"/>
          <w:b/>
          <w:bCs/>
        </w:rPr>
        <w:t>ab sofort an</w:t>
      </w:r>
      <w:r w:rsidR="00B335D1">
        <w:rPr>
          <w:rFonts w:ascii="Gotham Rounded" w:hAnsi="Gotham Rounded" w:cs="Arial"/>
          <w:b/>
          <w:bCs/>
        </w:rPr>
        <w:t>:</w:t>
      </w:r>
      <w:r w:rsidR="00F61997">
        <w:rPr>
          <w:rFonts w:ascii="Gotham Rounded" w:hAnsi="Gotham Rounded" w:cs="Arial"/>
          <w:b/>
          <w:bCs/>
        </w:rPr>
        <w:t xml:space="preserve"> Der </w:t>
      </w:r>
      <w:proofErr w:type="spellStart"/>
      <w:r w:rsidR="00B335D1">
        <w:rPr>
          <w:rFonts w:ascii="Gotham Rounded" w:hAnsi="Gotham Rounded" w:cs="Arial"/>
          <w:b/>
          <w:bCs/>
        </w:rPr>
        <w:t>FFLHmax</w:t>
      </w:r>
      <w:proofErr w:type="spellEnd"/>
      <w:r w:rsidR="00B335D1">
        <w:rPr>
          <w:rFonts w:ascii="Gotham Rounded" w:hAnsi="Gotham Rounded" w:cs="Arial"/>
          <w:b/>
          <w:bCs/>
        </w:rPr>
        <w:t xml:space="preserve"> wurde speziell für den Austausch hoher Luftmengen konzipiert. Der neue Lüfter </w:t>
      </w:r>
      <w:r>
        <w:rPr>
          <w:rFonts w:ascii="Gotham Rounded" w:hAnsi="Gotham Rounded" w:cs="Arial"/>
          <w:b/>
          <w:bCs/>
        </w:rPr>
        <w:t>ist für alle gängigen Holzfenster geeignet</w:t>
      </w:r>
      <w:r w:rsidR="00B335D1">
        <w:rPr>
          <w:rFonts w:ascii="Gotham Rounded" w:hAnsi="Gotham Rounded" w:cs="Arial"/>
          <w:b/>
          <w:bCs/>
        </w:rPr>
        <w:t>.</w:t>
      </w:r>
    </w:p>
    <w:p w14:paraId="0E4E92A3" w14:textId="77777777" w:rsidR="00B25B62" w:rsidRPr="00EC0B71" w:rsidRDefault="00B25B62" w:rsidP="00E662FF">
      <w:pPr>
        <w:jc w:val="both"/>
        <w:rPr>
          <w:rFonts w:ascii="Gotham Rounded" w:hAnsi="Gotham Rounded" w:cs="Arial"/>
          <w:bCs/>
        </w:rPr>
      </w:pPr>
    </w:p>
    <w:p w14:paraId="58A1691B" w14:textId="0DFDDF21" w:rsidR="00CB77EF" w:rsidRDefault="00CB77EF" w:rsidP="00E662FF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 xml:space="preserve">Der neue Holzfensterlüfter </w:t>
      </w:r>
      <w:proofErr w:type="spellStart"/>
      <w:r>
        <w:rPr>
          <w:rFonts w:ascii="Gotham Rounded" w:hAnsi="Gotham Rounded" w:cs="Arial"/>
          <w:bCs/>
        </w:rPr>
        <w:t>FFLHmax</w:t>
      </w:r>
      <w:proofErr w:type="spellEnd"/>
      <w:r>
        <w:rPr>
          <w:rFonts w:ascii="Gotham Rounded" w:hAnsi="Gotham Rounded" w:cs="Arial"/>
          <w:bCs/>
        </w:rPr>
        <w:t xml:space="preserve"> von Regel-</w:t>
      </w:r>
      <w:proofErr w:type="spellStart"/>
      <w:r>
        <w:rPr>
          <w:rFonts w:ascii="Gotham Rounded" w:hAnsi="Gotham Rounded" w:cs="Arial"/>
          <w:bCs/>
        </w:rPr>
        <w:t>air</w:t>
      </w:r>
      <w:proofErr w:type="spellEnd"/>
      <w:r>
        <w:rPr>
          <w:rFonts w:ascii="Gotham Rounded" w:hAnsi="Gotham Rounded" w:cs="Arial"/>
          <w:bCs/>
        </w:rPr>
        <w:t xml:space="preserve"> Becks ist eine konsequente und systematische Weiterentwicklung aus über 20 Jahren Erfahrung</w:t>
      </w:r>
      <w:r w:rsidR="00DF7D3D">
        <w:rPr>
          <w:rFonts w:ascii="Gotham Rounded" w:hAnsi="Gotham Rounded" w:cs="Arial"/>
          <w:bCs/>
        </w:rPr>
        <w:t xml:space="preserve"> in der Herstellung von Fensterlüftern</w:t>
      </w:r>
      <w:r>
        <w:rPr>
          <w:rFonts w:ascii="Gotham Rounded" w:hAnsi="Gotham Rounded" w:cs="Arial"/>
          <w:bCs/>
        </w:rPr>
        <w:t xml:space="preserve">. Damit reagiert </w:t>
      </w:r>
      <w:r w:rsidR="00DF7D3D">
        <w:rPr>
          <w:rFonts w:ascii="Gotham Rounded" w:hAnsi="Gotham Rounded" w:cs="Arial"/>
          <w:bCs/>
        </w:rPr>
        <w:t>der Familienbetrieb, der den</w:t>
      </w:r>
      <w:r>
        <w:rPr>
          <w:rFonts w:ascii="Gotham Rounded" w:hAnsi="Gotham Rounded" w:cs="Arial"/>
          <w:bCs/>
        </w:rPr>
        <w:t xml:space="preserve"> </w:t>
      </w:r>
      <w:r w:rsidRPr="00F705DF">
        <w:rPr>
          <w:rFonts w:ascii="Gotham Rounded" w:hAnsi="Gotham Rounded" w:cs="Arial"/>
          <w:bCs/>
        </w:rPr>
        <w:t>automatisch auf Winddruck reagierenden Fensterfalzlüfter</w:t>
      </w:r>
      <w:r>
        <w:rPr>
          <w:rFonts w:ascii="Gotham Rounded" w:hAnsi="Gotham Rounded" w:cs="Arial"/>
          <w:bCs/>
        </w:rPr>
        <w:t xml:space="preserve"> </w:t>
      </w:r>
      <w:r w:rsidR="00DF7D3D">
        <w:rPr>
          <w:rFonts w:ascii="Gotham Rounded" w:hAnsi="Gotham Rounded" w:cs="Arial"/>
          <w:bCs/>
        </w:rPr>
        <w:t xml:space="preserve">erfand, </w:t>
      </w:r>
      <w:r>
        <w:rPr>
          <w:rFonts w:ascii="Gotham Rounded" w:hAnsi="Gotham Rounded" w:cs="Arial"/>
          <w:bCs/>
        </w:rPr>
        <w:t xml:space="preserve">auf die </w:t>
      </w:r>
      <w:r w:rsidR="00DF7D3D">
        <w:rPr>
          <w:rFonts w:ascii="Gotham Rounded" w:hAnsi="Gotham Rounded" w:cs="Arial"/>
          <w:bCs/>
        </w:rPr>
        <w:t xml:space="preserve">durch Normen und Regeln </w:t>
      </w:r>
      <w:r>
        <w:rPr>
          <w:rFonts w:ascii="Gotham Rounded" w:hAnsi="Gotham Rounded" w:cs="Arial"/>
          <w:bCs/>
        </w:rPr>
        <w:t xml:space="preserve">immer stärker wachsenden Herausforderungen nach </w:t>
      </w:r>
      <w:r w:rsidR="00E662FF">
        <w:rPr>
          <w:rFonts w:ascii="Gotham Rounded" w:hAnsi="Gotham Rounded" w:cs="Arial"/>
          <w:bCs/>
        </w:rPr>
        <w:t>einem höheren</w:t>
      </w:r>
      <w:r>
        <w:rPr>
          <w:rFonts w:ascii="Gotham Rounded" w:hAnsi="Gotham Rounded" w:cs="Arial"/>
          <w:bCs/>
        </w:rPr>
        <w:t xml:space="preserve"> Luft</w:t>
      </w:r>
      <w:r w:rsidR="00E662FF">
        <w:rPr>
          <w:rFonts w:ascii="Gotham Rounded" w:hAnsi="Gotham Rounded" w:cs="Arial"/>
          <w:bCs/>
        </w:rPr>
        <w:t>austausch</w:t>
      </w:r>
      <w:r>
        <w:rPr>
          <w:rFonts w:ascii="Gotham Rounded" w:hAnsi="Gotham Rounded" w:cs="Arial"/>
          <w:bCs/>
        </w:rPr>
        <w:t>.</w:t>
      </w:r>
    </w:p>
    <w:p w14:paraId="0C25415B" w14:textId="77777777" w:rsidR="00CB77EF" w:rsidRDefault="00CB77EF" w:rsidP="00E662FF">
      <w:pPr>
        <w:jc w:val="both"/>
        <w:rPr>
          <w:rFonts w:ascii="Gotham Rounded" w:hAnsi="Gotham Rounded" w:cs="Arial"/>
          <w:bCs/>
        </w:rPr>
      </w:pPr>
    </w:p>
    <w:p w14:paraId="155EA2BE" w14:textId="51329A25" w:rsidR="00153435" w:rsidRDefault="00B335D1" w:rsidP="00E662FF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 xml:space="preserve">Der </w:t>
      </w:r>
      <w:proofErr w:type="spellStart"/>
      <w:r>
        <w:rPr>
          <w:rFonts w:ascii="Gotham Rounded" w:hAnsi="Gotham Rounded" w:cs="Arial"/>
          <w:bCs/>
        </w:rPr>
        <w:t>FFLHmax</w:t>
      </w:r>
      <w:proofErr w:type="spellEnd"/>
      <w:r>
        <w:rPr>
          <w:rFonts w:ascii="Gotham Rounded" w:hAnsi="Gotham Rounded" w:cs="Arial"/>
          <w:bCs/>
        </w:rPr>
        <w:t xml:space="preserve"> hat sämtliche Leistungsprüfungen erfolgreich absolviert. </w:t>
      </w:r>
      <w:r w:rsidR="00441AA3">
        <w:rPr>
          <w:rFonts w:ascii="Gotham Rounded" w:hAnsi="Gotham Rounded" w:cs="Arial"/>
          <w:bCs/>
        </w:rPr>
        <w:t xml:space="preserve">Besonders beeindruckend sind </w:t>
      </w:r>
      <w:r w:rsidR="00153435">
        <w:rPr>
          <w:rFonts w:ascii="Gotham Rounded" w:hAnsi="Gotham Rounded" w:cs="Arial"/>
          <w:bCs/>
        </w:rPr>
        <w:t>die bei</w:t>
      </w:r>
      <w:r w:rsidR="00441AA3">
        <w:rPr>
          <w:rFonts w:ascii="Gotham Rounded" w:hAnsi="Gotham Rounded" w:cs="Arial"/>
          <w:bCs/>
        </w:rPr>
        <w:t xml:space="preserve"> der Schallschutzklassenprüfung</w:t>
      </w:r>
      <w:r w:rsidR="00153435">
        <w:rPr>
          <w:rFonts w:ascii="Gotham Rounded" w:hAnsi="Gotham Rounded" w:cs="Arial"/>
          <w:bCs/>
        </w:rPr>
        <w:t xml:space="preserve"> erzielten Ergebnisse</w:t>
      </w:r>
      <w:r w:rsidR="00441AA3">
        <w:rPr>
          <w:rFonts w:ascii="Gotham Rounded" w:hAnsi="Gotham Rounded" w:cs="Arial"/>
          <w:bCs/>
        </w:rPr>
        <w:t xml:space="preserve">: Die bestandenen Prüfungen der Schallschutzklasse 4 belegen, dass der </w:t>
      </w:r>
      <w:proofErr w:type="spellStart"/>
      <w:r w:rsidR="00441AA3">
        <w:rPr>
          <w:rFonts w:ascii="Gotham Rounded" w:hAnsi="Gotham Rounded" w:cs="Arial"/>
          <w:bCs/>
        </w:rPr>
        <w:t>FFLHmax</w:t>
      </w:r>
      <w:proofErr w:type="spellEnd"/>
      <w:r w:rsidR="00441AA3">
        <w:rPr>
          <w:rFonts w:ascii="Gotham Rounded" w:hAnsi="Gotham Rounded" w:cs="Arial"/>
          <w:bCs/>
        </w:rPr>
        <w:t xml:space="preserve"> wesentlich weniger Geräusche </w:t>
      </w:r>
      <w:r w:rsidR="00F705DF">
        <w:rPr>
          <w:rFonts w:ascii="Gotham Rounded" w:hAnsi="Gotham Rounded" w:cs="Arial"/>
          <w:bCs/>
        </w:rPr>
        <w:t xml:space="preserve">passieren </w:t>
      </w:r>
      <w:r w:rsidR="00441AA3">
        <w:rPr>
          <w:rFonts w:ascii="Gotham Rounded" w:hAnsi="Gotham Rounded" w:cs="Arial"/>
          <w:bCs/>
        </w:rPr>
        <w:t xml:space="preserve">lässt, als der Markt </w:t>
      </w:r>
      <w:r w:rsidR="00CB77EF">
        <w:rPr>
          <w:rFonts w:ascii="Gotham Rounded" w:hAnsi="Gotham Rounded" w:cs="Arial"/>
          <w:bCs/>
        </w:rPr>
        <w:t>normal</w:t>
      </w:r>
      <w:r w:rsidR="00441AA3">
        <w:rPr>
          <w:rFonts w:ascii="Gotham Rounded" w:hAnsi="Gotham Rounded" w:cs="Arial"/>
          <w:bCs/>
        </w:rPr>
        <w:t xml:space="preserve">erweise </w:t>
      </w:r>
      <w:r w:rsidR="003E5034">
        <w:rPr>
          <w:rFonts w:ascii="Gotham Rounded" w:hAnsi="Gotham Rounded" w:cs="Arial"/>
          <w:bCs/>
        </w:rPr>
        <w:t xml:space="preserve">von einem Fensterlüfter </w:t>
      </w:r>
      <w:r w:rsidR="00441AA3">
        <w:rPr>
          <w:rFonts w:ascii="Gotham Rounded" w:hAnsi="Gotham Rounded" w:cs="Arial"/>
          <w:bCs/>
        </w:rPr>
        <w:t>fordert.</w:t>
      </w:r>
    </w:p>
    <w:p w14:paraId="5328BD0D" w14:textId="5CE98200" w:rsidR="00E662FF" w:rsidRDefault="00E662FF" w:rsidP="00E662FF">
      <w:pPr>
        <w:jc w:val="both"/>
        <w:rPr>
          <w:rFonts w:ascii="Gotham Rounded" w:hAnsi="Gotham Rounded" w:cs="Arial"/>
          <w:bCs/>
        </w:rPr>
      </w:pPr>
    </w:p>
    <w:p w14:paraId="052D1185" w14:textId="228A04BC" w:rsidR="00E662FF" w:rsidRPr="00E662FF" w:rsidRDefault="00AE517C" w:rsidP="00E662FF">
      <w:pPr>
        <w:jc w:val="both"/>
        <w:rPr>
          <w:rFonts w:ascii="Gotham Rounded" w:hAnsi="Gotham Rounded" w:cs="Arial"/>
          <w:b/>
        </w:rPr>
      </w:pPr>
      <w:r>
        <w:rPr>
          <w:rFonts w:ascii="Gotham Rounded" w:hAnsi="Gotham Rounded" w:cs="Arial"/>
          <w:b/>
        </w:rPr>
        <w:t>Volumenstrom</w:t>
      </w:r>
      <w:r w:rsidR="00E662FF" w:rsidRPr="00E662FF">
        <w:rPr>
          <w:rFonts w:ascii="Gotham Rounded" w:hAnsi="Gotham Rounded" w:cs="Arial"/>
          <w:b/>
        </w:rPr>
        <w:t xml:space="preserve"> deutlich über den marktüblichen Werten</w:t>
      </w:r>
    </w:p>
    <w:p w14:paraId="19D47F0B" w14:textId="77777777" w:rsidR="00153435" w:rsidRDefault="00153435" w:rsidP="00E662FF">
      <w:pPr>
        <w:jc w:val="both"/>
        <w:rPr>
          <w:rFonts w:ascii="Gotham Rounded" w:hAnsi="Gotham Rounded" w:cs="Arial"/>
          <w:bCs/>
        </w:rPr>
      </w:pPr>
    </w:p>
    <w:p w14:paraId="7AC5F660" w14:textId="2D01FC32" w:rsidR="00F705DF" w:rsidRDefault="00B335D1" w:rsidP="00E662FF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>Auch beim Thema Luft</w:t>
      </w:r>
      <w:r w:rsidR="00DF7D3D">
        <w:rPr>
          <w:rFonts w:ascii="Gotham Rounded" w:hAnsi="Gotham Rounded" w:cs="Arial"/>
          <w:bCs/>
        </w:rPr>
        <w:t>-</w:t>
      </w:r>
      <w:r>
        <w:rPr>
          <w:rFonts w:ascii="Gotham Rounded" w:hAnsi="Gotham Rounded" w:cs="Arial"/>
          <w:bCs/>
        </w:rPr>
        <w:t xml:space="preserve"> und Schlagregendichte </w:t>
      </w:r>
      <w:r w:rsidR="00A148CC">
        <w:rPr>
          <w:rFonts w:ascii="Gotham Rounded" w:hAnsi="Gotham Rounded" w:cs="Arial"/>
          <w:bCs/>
        </w:rPr>
        <w:t xml:space="preserve">wurde der </w:t>
      </w:r>
      <w:proofErr w:type="spellStart"/>
      <w:r w:rsidR="00A148CC">
        <w:rPr>
          <w:rFonts w:ascii="Gotham Rounded" w:hAnsi="Gotham Rounded" w:cs="Arial"/>
          <w:bCs/>
        </w:rPr>
        <w:t>FFLHmax</w:t>
      </w:r>
      <w:proofErr w:type="spellEnd"/>
      <w:r w:rsidR="00A148CC">
        <w:rPr>
          <w:rFonts w:ascii="Gotham Rounded" w:hAnsi="Gotham Rounded" w:cs="Arial"/>
          <w:bCs/>
        </w:rPr>
        <w:t xml:space="preserve"> den Anforderungen entsprechend geprüft und </w:t>
      </w:r>
      <w:r w:rsidR="003E5034">
        <w:rPr>
          <w:rFonts w:ascii="Gotham Rounded" w:hAnsi="Gotham Rounded" w:cs="Arial"/>
          <w:bCs/>
        </w:rPr>
        <w:t>meisterte souverän</w:t>
      </w:r>
      <w:r w:rsidR="00A148CC">
        <w:rPr>
          <w:rFonts w:ascii="Gotham Rounded" w:hAnsi="Gotham Rounded" w:cs="Arial"/>
          <w:bCs/>
        </w:rPr>
        <w:t xml:space="preserve"> sämtliche Normen</w:t>
      </w:r>
      <w:r>
        <w:rPr>
          <w:rFonts w:ascii="Gotham Rounded" w:hAnsi="Gotham Rounded" w:cs="Arial"/>
          <w:bCs/>
        </w:rPr>
        <w:t xml:space="preserve">. </w:t>
      </w:r>
      <w:r w:rsidR="00F705DF">
        <w:rPr>
          <w:rFonts w:ascii="Gotham Rounded" w:hAnsi="Gotham Rounded" w:cs="Arial"/>
          <w:bCs/>
        </w:rPr>
        <w:t>Bei den Messdaten zum Volumenstrom belegt er deutlich, wieso das „</w:t>
      </w:r>
      <w:proofErr w:type="spellStart"/>
      <w:r w:rsidR="00F705DF">
        <w:rPr>
          <w:rFonts w:ascii="Gotham Rounded" w:hAnsi="Gotham Rounded" w:cs="Arial"/>
          <w:bCs/>
        </w:rPr>
        <w:t>max</w:t>
      </w:r>
      <w:proofErr w:type="spellEnd"/>
      <w:r w:rsidR="00F705DF">
        <w:rPr>
          <w:rFonts w:ascii="Gotham Rounded" w:hAnsi="Gotham Rounded" w:cs="Arial"/>
          <w:bCs/>
        </w:rPr>
        <w:t xml:space="preserve">“ im Namen steht: Statt den üblicherweise </w:t>
      </w:r>
      <w:r w:rsidR="00E30680">
        <w:rPr>
          <w:rFonts w:ascii="Gotham Rounded" w:hAnsi="Gotham Rounded" w:cs="Arial"/>
          <w:bCs/>
        </w:rPr>
        <w:t xml:space="preserve">knapp 5 </w:t>
      </w:r>
      <w:r w:rsidR="00673873" w:rsidRPr="00075E9C">
        <w:rPr>
          <w:rFonts w:ascii="Gotham Rounded" w:hAnsi="Gotham Rounded" w:cs="Arial"/>
          <w:bCs/>
        </w:rPr>
        <w:t>m</w:t>
      </w:r>
      <w:r w:rsidR="00673873" w:rsidRPr="00075E9C">
        <w:rPr>
          <w:rFonts w:ascii="Cambria" w:hAnsi="Cambria" w:cs="Cambria"/>
          <w:bCs/>
        </w:rPr>
        <w:t>³</w:t>
      </w:r>
      <w:r w:rsidR="00673873" w:rsidRPr="00075E9C">
        <w:rPr>
          <w:rFonts w:ascii="Gotham Rounded" w:hAnsi="Gotham Rounded" w:cs="Arial"/>
          <w:bCs/>
        </w:rPr>
        <w:t>/h</w:t>
      </w:r>
      <w:r w:rsidR="00F705DF" w:rsidRPr="00075E9C">
        <w:rPr>
          <w:rFonts w:ascii="Gotham Rounded" w:hAnsi="Gotham Rounded" w:cs="Arial"/>
          <w:bCs/>
        </w:rPr>
        <w:t xml:space="preserve"> </w:t>
      </w:r>
      <w:r w:rsidR="00F705DF">
        <w:rPr>
          <w:rFonts w:ascii="Gotham Rounded" w:hAnsi="Gotham Rounded" w:cs="Arial"/>
          <w:bCs/>
        </w:rPr>
        <w:t xml:space="preserve">Volumenstrom bei 8 Pascal Druck erreicht der </w:t>
      </w:r>
      <w:proofErr w:type="spellStart"/>
      <w:r w:rsidR="00F705DF">
        <w:rPr>
          <w:rFonts w:ascii="Gotham Rounded" w:hAnsi="Gotham Rounded" w:cs="Arial"/>
          <w:bCs/>
        </w:rPr>
        <w:t>FFLHmax</w:t>
      </w:r>
      <w:proofErr w:type="spellEnd"/>
      <w:r w:rsidR="00F705DF">
        <w:rPr>
          <w:rFonts w:ascii="Gotham Rounded" w:hAnsi="Gotham Rounded" w:cs="Arial"/>
          <w:bCs/>
        </w:rPr>
        <w:t xml:space="preserve"> </w:t>
      </w:r>
      <w:r w:rsidR="00A148CC" w:rsidRPr="00075E9C">
        <w:rPr>
          <w:rFonts w:ascii="Gotham Rounded" w:hAnsi="Gotham Rounded" w:cs="Arial"/>
          <w:bCs/>
        </w:rPr>
        <w:t xml:space="preserve">7,9 </w:t>
      </w:r>
      <w:r w:rsidR="00673873" w:rsidRPr="00075E9C">
        <w:rPr>
          <w:rFonts w:ascii="Gotham Rounded" w:hAnsi="Gotham Rounded" w:cs="Arial"/>
          <w:bCs/>
        </w:rPr>
        <w:t>m</w:t>
      </w:r>
      <w:r w:rsidR="00673873" w:rsidRPr="00075E9C">
        <w:rPr>
          <w:rFonts w:ascii="Cambria" w:hAnsi="Cambria" w:cs="Cambria"/>
          <w:bCs/>
        </w:rPr>
        <w:t>³</w:t>
      </w:r>
      <w:r w:rsidR="00673873" w:rsidRPr="00075E9C">
        <w:rPr>
          <w:rFonts w:ascii="Gotham Rounded" w:hAnsi="Gotham Rounded" w:cs="Arial"/>
          <w:bCs/>
        </w:rPr>
        <w:t>/h</w:t>
      </w:r>
      <w:r w:rsidR="00F705DF">
        <w:rPr>
          <w:rFonts w:ascii="Gotham Rounded" w:hAnsi="Gotham Rounded" w:cs="Arial"/>
          <w:bCs/>
        </w:rPr>
        <w:t xml:space="preserve">. Beim Einsatz von zwei der neuen Fensterlüfter sind </w:t>
      </w:r>
      <w:r w:rsidR="00F705DF" w:rsidRPr="00075E9C">
        <w:rPr>
          <w:rFonts w:ascii="Gotham Rounded" w:hAnsi="Gotham Rounded" w:cs="Arial"/>
          <w:bCs/>
        </w:rPr>
        <w:t>bequem 1</w:t>
      </w:r>
      <w:r w:rsidR="00A148CC" w:rsidRPr="00075E9C">
        <w:rPr>
          <w:rFonts w:ascii="Gotham Rounded" w:hAnsi="Gotham Rounded" w:cs="Arial"/>
          <w:bCs/>
        </w:rPr>
        <w:t>5</w:t>
      </w:r>
      <w:r w:rsidR="00673873" w:rsidRPr="00075E9C">
        <w:rPr>
          <w:rFonts w:ascii="Gotham Rounded" w:hAnsi="Gotham Rounded" w:cs="Arial"/>
          <w:bCs/>
        </w:rPr>
        <w:t xml:space="preserve"> m</w:t>
      </w:r>
      <w:r w:rsidR="00673873" w:rsidRPr="00075E9C">
        <w:rPr>
          <w:rFonts w:ascii="Cambria" w:hAnsi="Cambria" w:cs="Cambria"/>
          <w:bCs/>
        </w:rPr>
        <w:t>³</w:t>
      </w:r>
      <w:r w:rsidR="00673873" w:rsidRPr="00075E9C">
        <w:rPr>
          <w:rFonts w:ascii="Gotham Rounded" w:hAnsi="Gotham Rounded" w:cs="Arial"/>
          <w:bCs/>
        </w:rPr>
        <w:t>/h</w:t>
      </w:r>
      <w:r w:rsidR="00F705DF" w:rsidRPr="00075E9C">
        <w:rPr>
          <w:rFonts w:ascii="Gotham Rounded" w:hAnsi="Gotham Rounded" w:cs="Arial"/>
          <w:bCs/>
        </w:rPr>
        <w:t xml:space="preserve"> </w:t>
      </w:r>
      <w:r w:rsidR="00F705DF">
        <w:rPr>
          <w:rFonts w:ascii="Gotham Rounded" w:hAnsi="Gotham Rounded" w:cs="Arial"/>
          <w:bCs/>
        </w:rPr>
        <w:t>erreichbar</w:t>
      </w:r>
    </w:p>
    <w:p w14:paraId="2AC1780C" w14:textId="77777777" w:rsidR="00F705DF" w:rsidRDefault="00F705DF" w:rsidP="00E662FF">
      <w:pPr>
        <w:jc w:val="both"/>
        <w:rPr>
          <w:rFonts w:ascii="Gotham Rounded" w:hAnsi="Gotham Rounded" w:cs="Arial"/>
          <w:bCs/>
        </w:rPr>
      </w:pPr>
    </w:p>
    <w:p w14:paraId="4899515D" w14:textId="7B4620FA" w:rsidR="00B248B3" w:rsidRDefault="00153435" w:rsidP="00E662FF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>D</w:t>
      </w:r>
      <w:r w:rsidR="00F705DF">
        <w:rPr>
          <w:rFonts w:ascii="Gotham Rounded" w:hAnsi="Gotham Rounded" w:cs="Arial"/>
          <w:bCs/>
        </w:rPr>
        <w:t>abei zeichnet sich der</w:t>
      </w:r>
      <w:r>
        <w:rPr>
          <w:rFonts w:ascii="Gotham Rounded" w:hAnsi="Gotham Rounded" w:cs="Arial"/>
          <w:bCs/>
        </w:rPr>
        <w:t xml:space="preserve"> neue </w:t>
      </w:r>
      <w:proofErr w:type="spellStart"/>
      <w:r>
        <w:rPr>
          <w:rFonts w:ascii="Gotham Rounded" w:hAnsi="Gotham Rounded" w:cs="Arial"/>
          <w:bCs/>
        </w:rPr>
        <w:t>FFLHmax</w:t>
      </w:r>
      <w:proofErr w:type="spellEnd"/>
      <w:r w:rsidR="00F705DF">
        <w:rPr>
          <w:rFonts w:ascii="Gotham Rounded" w:hAnsi="Gotham Rounded" w:cs="Arial"/>
          <w:bCs/>
        </w:rPr>
        <w:t xml:space="preserve">, der </w:t>
      </w:r>
      <w:r>
        <w:rPr>
          <w:rFonts w:ascii="Gotham Rounded" w:hAnsi="Gotham Rounded" w:cs="Arial"/>
          <w:bCs/>
        </w:rPr>
        <w:t>in den Farben Weiß, Anthrazit und Lichtgrau sowie in dem neuen Farbton Braun erhältlich</w:t>
      </w:r>
      <w:r w:rsidR="00F705DF">
        <w:rPr>
          <w:rFonts w:ascii="Gotham Rounded" w:hAnsi="Gotham Rounded" w:cs="Arial"/>
          <w:bCs/>
        </w:rPr>
        <w:t xml:space="preserve"> ist, durch die bewährten Vorteile der Fensterfalzlüfter von Regel-</w:t>
      </w:r>
      <w:proofErr w:type="spellStart"/>
      <w:r w:rsidR="00F705DF">
        <w:rPr>
          <w:rFonts w:ascii="Gotham Rounded" w:hAnsi="Gotham Rounded" w:cs="Arial"/>
          <w:bCs/>
        </w:rPr>
        <w:t>air</w:t>
      </w:r>
      <w:proofErr w:type="spellEnd"/>
      <w:r w:rsidR="00F705DF">
        <w:rPr>
          <w:rFonts w:ascii="Gotham Rounded" w:hAnsi="Gotham Rounded" w:cs="Arial"/>
          <w:bCs/>
        </w:rPr>
        <w:t xml:space="preserve"> Becks aus. Er funktioniert wie die anderen Modelle mit </w:t>
      </w:r>
      <w:r w:rsidR="00CB77EF">
        <w:rPr>
          <w:rFonts w:ascii="Gotham Rounded" w:hAnsi="Gotham Rounded" w:cs="Arial"/>
          <w:bCs/>
        </w:rPr>
        <w:t>der bewährten</w:t>
      </w:r>
      <w:r w:rsidR="00E662FF">
        <w:rPr>
          <w:rFonts w:ascii="Gotham Rounded" w:hAnsi="Gotham Rounded" w:cs="Arial"/>
          <w:bCs/>
        </w:rPr>
        <w:t xml:space="preserve"> </w:t>
      </w:r>
      <w:r w:rsidR="00CB77EF">
        <w:rPr>
          <w:rFonts w:ascii="Gotham Rounded" w:hAnsi="Gotham Rounded" w:cs="Arial"/>
          <w:bCs/>
        </w:rPr>
        <w:t xml:space="preserve">Klappentechnologie. </w:t>
      </w:r>
      <w:r w:rsidR="006960A6">
        <w:rPr>
          <w:rFonts w:ascii="Gotham Rounded" w:hAnsi="Gotham Rounded" w:cs="Arial"/>
          <w:bCs/>
        </w:rPr>
        <w:t>Dank</w:t>
      </w:r>
      <w:r w:rsidR="00CB77EF">
        <w:rPr>
          <w:rFonts w:ascii="Gotham Rounded" w:hAnsi="Gotham Rounded" w:cs="Arial"/>
          <w:bCs/>
        </w:rPr>
        <w:t xml:space="preserve"> </w:t>
      </w:r>
      <w:r w:rsidR="006960A6">
        <w:rPr>
          <w:rFonts w:ascii="Gotham Rounded" w:hAnsi="Gotham Rounded" w:cs="Arial"/>
          <w:bCs/>
        </w:rPr>
        <w:t>d</w:t>
      </w:r>
      <w:r w:rsidR="00DF7D3D">
        <w:rPr>
          <w:rFonts w:ascii="Gotham Rounded" w:hAnsi="Gotham Rounded" w:cs="Arial"/>
          <w:bCs/>
        </w:rPr>
        <w:t xml:space="preserve">er </w:t>
      </w:r>
      <w:r w:rsidR="00CB77EF">
        <w:rPr>
          <w:rFonts w:ascii="Gotham Rounded" w:hAnsi="Gotham Rounded" w:cs="Arial"/>
          <w:bCs/>
        </w:rPr>
        <w:t>einsehbare</w:t>
      </w:r>
      <w:r w:rsidR="006960A6">
        <w:rPr>
          <w:rFonts w:ascii="Gotham Rounded" w:hAnsi="Gotham Rounded" w:cs="Arial"/>
          <w:bCs/>
        </w:rPr>
        <w:t>n</w:t>
      </w:r>
      <w:r w:rsidR="00CB77EF">
        <w:rPr>
          <w:rFonts w:ascii="Gotham Rounded" w:hAnsi="Gotham Rounded" w:cs="Arial"/>
          <w:bCs/>
        </w:rPr>
        <w:t xml:space="preserve"> Lüftungswege</w:t>
      </w:r>
      <w:r w:rsidR="006960A6">
        <w:rPr>
          <w:rFonts w:ascii="Gotham Rounded" w:hAnsi="Gotham Rounded" w:cs="Arial"/>
          <w:bCs/>
        </w:rPr>
        <w:t xml:space="preserve"> lassen sich Schmutz-Ablagerungen </w:t>
      </w:r>
      <w:r w:rsidR="00CB77EF">
        <w:rPr>
          <w:rFonts w:ascii="Gotham Rounded" w:hAnsi="Gotham Rounded" w:cs="Arial"/>
          <w:bCs/>
        </w:rPr>
        <w:t>erkennen</w:t>
      </w:r>
      <w:r w:rsidR="006960A6">
        <w:rPr>
          <w:rFonts w:ascii="Gotham Rounded" w:hAnsi="Gotham Rounded" w:cs="Arial"/>
          <w:bCs/>
        </w:rPr>
        <w:t xml:space="preserve"> und der Lüfter kann problemlos gereinigt werden</w:t>
      </w:r>
      <w:r w:rsidR="00CB77EF">
        <w:rPr>
          <w:rFonts w:ascii="Gotham Rounded" w:hAnsi="Gotham Rounded" w:cs="Arial"/>
          <w:bCs/>
        </w:rPr>
        <w:t xml:space="preserve">. Auch die </w:t>
      </w:r>
      <w:proofErr w:type="spellStart"/>
      <w:r w:rsidR="00CB77EF">
        <w:rPr>
          <w:rFonts w:ascii="Gotham Rounded" w:hAnsi="Gotham Rounded" w:cs="Arial"/>
          <w:bCs/>
        </w:rPr>
        <w:lastRenderedPageBreak/>
        <w:t>Fräsung</w:t>
      </w:r>
      <w:proofErr w:type="spellEnd"/>
      <w:r w:rsidR="00673873">
        <w:rPr>
          <w:rFonts w:ascii="Gotham Rounded" w:hAnsi="Gotham Rounded" w:cs="Arial"/>
          <w:bCs/>
        </w:rPr>
        <w:t xml:space="preserve"> </w:t>
      </w:r>
      <w:r w:rsidR="00673873" w:rsidRPr="00075E9C">
        <w:rPr>
          <w:rFonts w:ascii="Gotham Rounded" w:hAnsi="Gotham Rounded" w:cs="Arial"/>
          <w:bCs/>
        </w:rPr>
        <w:t>un</w:t>
      </w:r>
      <w:r w:rsidR="00075E9C">
        <w:rPr>
          <w:rFonts w:ascii="Gotham Rounded" w:hAnsi="Gotham Rounded" w:cs="Arial"/>
          <w:bCs/>
        </w:rPr>
        <w:t>d</w:t>
      </w:r>
      <w:r w:rsidR="00673873" w:rsidRPr="00075E9C">
        <w:rPr>
          <w:rFonts w:ascii="Gotham Rounded" w:hAnsi="Gotham Rounded" w:cs="Arial"/>
          <w:bCs/>
        </w:rPr>
        <w:t xml:space="preserve"> die Montage</w:t>
      </w:r>
      <w:r w:rsidR="00CB77EF">
        <w:rPr>
          <w:rFonts w:ascii="Gotham Rounded" w:hAnsi="Gotham Rounded" w:cs="Arial"/>
          <w:bCs/>
        </w:rPr>
        <w:t xml:space="preserve"> ist die gleiche wie bei</w:t>
      </w:r>
      <w:r w:rsidR="00673873" w:rsidRPr="00075E9C">
        <w:rPr>
          <w:rFonts w:ascii="Gotham Rounded" w:hAnsi="Gotham Rounded" w:cs="Arial"/>
          <w:bCs/>
        </w:rPr>
        <w:t>m</w:t>
      </w:r>
      <w:r w:rsidR="00CB77EF">
        <w:rPr>
          <w:rFonts w:ascii="Gotham Rounded" w:hAnsi="Gotham Rounded" w:cs="Arial"/>
          <w:bCs/>
        </w:rPr>
        <w:t xml:space="preserve"> </w:t>
      </w:r>
      <w:r w:rsidR="00075E9C">
        <w:rPr>
          <w:rFonts w:ascii="Gotham Rounded" w:hAnsi="Gotham Rounded" w:cs="Arial"/>
          <w:bCs/>
        </w:rPr>
        <w:t>bereits</w:t>
      </w:r>
      <w:r w:rsidR="00673873">
        <w:rPr>
          <w:rFonts w:ascii="Gotham Rounded" w:hAnsi="Gotham Rounded" w:cs="Arial"/>
          <w:bCs/>
        </w:rPr>
        <w:t xml:space="preserve"> </w:t>
      </w:r>
      <w:r w:rsidR="00673873" w:rsidRPr="00075E9C">
        <w:rPr>
          <w:rFonts w:ascii="Gotham Rounded" w:hAnsi="Gotham Rounded" w:cs="Arial"/>
          <w:bCs/>
        </w:rPr>
        <w:t>bekannten Holzlüfter</w:t>
      </w:r>
      <w:r w:rsidR="00CB77EF">
        <w:rPr>
          <w:rFonts w:ascii="Gotham Rounded" w:hAnsi="Gotham Rounded" w:cs="Arial"/>
          <w:bCs/>
        </w:rPr>
        <w:t xml:space="preserve">. </w:t>
      </w:r>
    </w:p>
    <w:p w14:paraId="596E0B47" w14:textId="6DB37762" w:rsidR="00CB77EF" w:rsidRDefault="00CB77EF" w:rsidP="00E662FF">
      <w:pPr>
        <w:jc w:val="both"/>
        <w:rPr>
          <w:rFonts w:ascii="Gotham Rounded" w:hAnsi="Gotham Rounded" w:cs="Arial"/>
          <w:bCs/>
        </w:rPr>
      </w:pPr>
    </w:p>
    <w:p w14:paraId="18F7ED94" w14:textId="4C6C0557" w:rsidR="00CB77EF" w:rsidRDefault="00435CC6" w:rsidP="00E662FF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 xml:space="preserve">Der neue </w:t>
      </w:r>
      <w:proofErr w:type="spellStart"/>
      <w:r>
        <w:rPr>
          <w:rFonts w:ascii="Gotham Rounded" w:hAnsi="Gotham Rounded" w:cs="Arial"/>
          <w:bCs/>
        </w:rPr>
        <w:t>FFLHmax</w:t>
      </w:r>
      <w:proofErr w:type="spellEnd"/>
      <w:r>
        <w:rPr>
          <w:rFonts w:ascii="Gotham Rounded" w:hAnsi="Gotham Rounded" w:cs="Arial"/>
          <w:bCs/>
        </w:rPr>
        <w:t xml:space="preserve"> ist ab</w:t>
      </w:r>
      <w:r w:rsidRPr="00075E9C">
        <w:rPr>
          <w:rFonts w:ascii="Gotham Rounded" w:hAnsi="Gotham Rounded" w:cs="Arial"/>
          <w:bCs/>
        </w:rPr>
        <w:t xml:space="preserve"> </w:t>
      </w:r>
      <w:r w:rsidR="00673873" w:rsidRPr="00075E9C">
        <w:rPr>
          <w:rFonts w:ascii="Gotham Rounded" w:hAnsi="Gotham Rounded" w:cs="Arial"/>
          <w:bCs/>
        </w:rPr>
        <w:t>Mitte April</w:t>
      </w:r>
      <w:r>
        <w:rPr>
          <w:rFonts w:ascii="Gotham Rounded" w:hAnsi="Gotham Rounded" w:cs="Arial"/>
          <w:bCs/>
        </w:rPr>
        <w:t xml:space="preserve"> erhältlich.</w:t>
      </w:r>
    </w:p>
    <w:p w14:paraId="56D845C5" w14:textId="24D338D4" w:rsidR="00B248B3" w:rsidRDefault="00B248B3" w:rsidP="00E662FF">
      <w:pPr>
        <w:jc w:val="both"/>
        <w:rPr>
          <w:rFonts w:ascii="Gotham Rounded" w:hAnsi="Gotham Rounded" w:cs="Arial"/>
          <w:bCs/>
        </w:rPr>
      </w:pPr>
    </w:p>
    <w:p w14:paraId="5637F02F" w14:textId="3B062CBE" w:rsidR="003D1208" w:rsidRDefault="003D1208" w:rsidP="00E662FF">
      <w:pPr>
        <w:jc w:val="both"/>
        <w:rPr>
          <w:rFonts w:ascii="Gotham Rounded" w:hAnsi="Gotham Rounded" w:cs="Arial"/>
          <w:bCs/>
        </w:rPr>
      </w:pPr>
    </w:p>
    <w:p w14:paraId="19C5BD82" w14:textId="7239B453" w:rsidR="003D1208" w:rsidRDefault="003D1208" w:rsidP="00E662FF">
      <w:pPr>
        <w:jc w:val="both"/>
        <w:rPr>
          <w:rFonts w:ascii="Gotham Rounded" w:hAnsi="Gotham Rounded" w:cs="Arial"/>
          <w:bCs/>
        </w:rPr>
      </w:pPr>
    </w:p>
    <w:p w14:paraId="2AC7CA64" w14:textId="1BBCBA01" w:rsidR="003D1208" w:rsidRPr="00442253" w:rsidRDefault="003E5034" w:rsidP="002E5679">
      <w:pPr>
        <w:rPr>
          <w:rFonts w:ascii="Gotham Rounded" w:hAnsi="Gotham Rounded" w:cs="Arial"/>
          <w:bCs/>
          <w:i/>
          <w:iCs/>
        </w:rPr>
      </w:pPr>
      <w:r w:rsidRPr="00442253">
        <w:rPr>
          <w:rFonts w:ascii="Gotham Rounded" w:hAnsi="Gotham Rounded" w:cs="Arial"/>
          <w:bCs/>
          <w:i/>
          <w:iCs/>
        </w:rPr>
        <w:t xml:space="preserve">Die Bilder </w:t>
      </w:r>
      <w:r w:rsidR="00442253" w:rsidRPr="00442253">
        <w:rPr>
          <w:rFonts w:ascii="Gotham Rounded" w:hAnsi="Gotham Rounded" w:cs="Arial"/>
          <w:bCs/>
          <w:i/>
          <w:iCs/>
        </w:rPr>
        <w:t xml:space="preserve">zu dem neuen </w:t>
      </w:r>
      <w:proofErr w:type="spellStart"/>
      <w:r w:rsidR="00442253" w:rsidRPr="00442253">
        <w:rPr>
          <w:rFonts w:ascii="Gotham Rounded" w:hAnsi="Gotham Rounded" w:cs="Arial"/>
          <w:bCs/>
          <w:i/>
          <w:iCs/>
        </w:rPr>
        <w:t>FFLHmax</w:t>
      </w:r>
      <w:proofErr w:type="spellEnd"/>
      <w:r w:rsidR="00442253" w:rsidRPr="00442253">
        <w:rPr>
          <w:rFonts w:ascii="Gotham Rounded" w:hAnsi="Gotham Rounded" w:cs="Arial"/>
          <w:bCs/>
          <w:i/>
          <w:iCs/>
        </w:rPr>
        <w:t xml:space="preserve"> </w:t>
      </w:r>
      <w:r w:rsidRPr="00442253">
        <w:rPr>
          <w:rFonts w:ascii="Gotham Rounded" w:hAnsi="Gotham Rounded" w:cs="Arial"/>
          <w:bCs/>
          <w:i/>
          <w:iCs/>
        </w:rPr>
        <w:t xml:space="preserve">gibt es </w:t>
      </w:r>
      <w:r w:rsidR="002E5679" w:rsidRPr="00442253">
        <w:rPr>
          <w:rFonts w:ascii="Gotham Rounded" w:hAnsi="Gotham Rounded" w:cs="Arial"/>
          <w:bCs/>
          <w:i/>
          <w:iCs/>
        </w:rPr>
        <w:t xml:space="preserve">über </w:t>
      </w:r>
      <w:hyperlink r:id="rId7" w:history="1">
        <w:r w:rsidR="002E5679" w:rsidRPr="00442253">
          <w:rPr>
            <w:rStyle w:val="Hyperlink"/>
            <w:rFonts w:ascii="Gotham Rounded" w:hAnsi="Gotham Rounded" w:cs="Arial"/>
            <w:bCs/>
            <w:i/>
            <w:iCs/>
          </w:rPr>
          <w:t>diesen Link</w:t>
        </w:r>
      </w:hyperlink>
      <w:r w:rsidR="002E5679" w:rsidRPr="00442253">
        <w:rPr>
          <w:rFonts w:ascii="Gotham Rounded" w:hAnsi="Gotham Rounded" w:cs="Arial"/>
          <w:bCs/>
          <w:i/>
          <w:iCs/>
        </w:rPr>
        <w:t xml:space="preserve"> zum Download.</w:t>
      </w:r>
      <w:r w:rsidR="002E5679" w:rsidRPr="00442253">
        <w:rPr>
          <w:rFonts w:ascii="Gotham Rounded" w:hAnsi="Gotham Rounded" w:cs="Arial"/>
          <w:bCs/>
          <w:i/>
          <w:iCs/>
        </w:rPr>
        <w:br/>
        <w:t>Fotoquelle: Regel-</w:t>
      </w:r>
      <w:proofErr w:type="spellStart"/>
      <w:r w:rsidR="002E5679" w:rsidRPr="00442253">
        <w:rPr>
          <w:rFonts w:ascii="Gotham Rounded" w:hAnsi="Gotham Rounded" w:cs="Arial"/>
          <w:bCs/>
          <w:i/>
          <w:iCs/>
        </w:rPr>
        <w:t>air</w:t>
      </w:r>
      <w:proofErr w:type="spellEnd"/>
      <w:r w:rsidR="002E5679" w:rsidRPr="00442253">
        <w:rPr>
          <w:rFonts w:ascii="Gotham Rounded" w:hAnsi="Gotham Rounded" w:cs="Arial"/>
          <w:bCs/>
          <w:i/>
          <w:iCs/>
        </w:rPr>
        <w:t xml:space="preserve"> Becks</w:t>
      </w:r>
      <w:r w:rsidRPr="00442253">
        <w:rPr>
          <w:rFonts w:ascii="Gotham Rounded" w:hAnsi="Gotham Rounded" w:cs="Arial"/>
          <w:bCs/>
          <w:i/>
          <w:iCs/>
        </w:rPr>
        <w:br/>
      </w:r>
    </w:p>
    <w:sectPr w:rsidR="003D1208" w:rsidRPr="00442253" w:rsidSect="001D242C">
      <w:headerReference w:type="default" r:id="rId8"/>
      <w:footerReference w:type="default" r:id="rId9"/>
      <w:pgSz w:w="11900" w:h="16840"/>
      <w:pgMar w:top="1417" w:right="1417" w:bottom="1134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170F9" w14:textId="77777777" w:rsidR="002F0C5B" w:rsidRDefault="002F0C5B" w:rsidP="001D242C">
      <w:r>
        <w:separator/>
      </w:r>
    </w:p>
  </w:endnote>
  <w:endnote w:type="continuationSeparator" w:id="0">
    <w:p w14:paraId="6BEE019B" w14:textId="77777777" w:rsidR="002F0C5B" w:rsidRDefault="002F0C5B" w:rsidP="001D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Rounded Book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EBD8" w14:textId="77777777" w:rsidR="001D242C" w:rsidRPr="009717D5" w:rsidRDefault="001D242C" w:rsidP="001D242C">
    <w:pPr>
      <w:rPr>
        <w:rFonts w:ascii="Calibri" w:hAnsi="Calibri" w:cs="Times New Roman"/>
        <w:b/>
        <w:bCs/>
        <w:color w:val="144B7D"/>
        <w:lang w:eastAsia="de-DE"/>
      </w:rPr>
    </w:pPr>
  </w:p>
  <w:p w14:paraId="54238998" w14:textId="77777777" w:rsidR="001D242C" w:rsidRPr="009717D5" w:rsidRDefault="001D242C" w:rsidP="001D242C">
    <w:pPr>
      <w:rPr>
        <w:rFonts w:ascii="Calibri" w:hAnsi="Calibri" w:cs="Times New Roman"/>
        <w:b/>
        <w:bCs/>
        <w:color w:val="144B7D"/>
        <w:lang w:eastAsia="de-DE"/>
      </w:rPr>
    </w:pPr>
  </w:p>
  <w:p w14:paraId="274ED0FD" w14:textId="0DAD0342" w:rsidR="001D242C" w:rsidRPr="009717D5" w:rsidRDefault="001D242C" w:rsidP="001D242C">
    <w:pPr>
      <w:rPr>
        <w:rFonts w:ascii="Gotham Rounded Book" w:hAnsi="Gotham Rounded Book" w:cs="Times New Roman"/>
        <w:b/>
        <w:bCs/>
        <w:color w:val="144B7D"/>
        <w:sz w:val="18"/>
        <w:szCs w:val="18"/>
        <w:lang w:eastAsia="de-DE"/>
      </w:rPr>
    </w:pPr>
    <w:r w:rsidRPr="009717D5">
      <w:rPr>
        <w:rFonts w:ascii="Gotham Rounded" w:hAnsi="Gotham Rounded" w:cs="Times New Roman"/>
        <w:b/>
        <w:bCs/>
        <w:color w:val="144B7D"/>
        <w:sz w:val="20"/>
        <w:szCs w:val="20"/>
        <w:lang w:val="en-US" w:eastAsia="de-DE"/>
      </w:rPr>
      <w:t>R</w:t>
    </w:r>
    <w:r w:rsidR="009717D5">
      <w:rPr>
        <w:rFonts w:ascii="Gotham Rounded" w:hAnsi="Gotham Rounded" w:cs="Times New Roman"/>
        <w:b/>
        <w:bCs/>
        <w:color w:val="144B7D"/>
        <w:sz w:val="20"/>
        <w:szCs w:val="20"/>
        <w:lang w:val="en-US" w:eastAsia="de-DE"/>
      </w:rPr>
      <w:t>egel</w:t>
    </w:r>
    <w:r w:rsidRPr="009717D5">
      <w:rPr>
        <w:rFonts w:ascii="Gotham Rounded" w:hAnsi="Gotham Rounded" w:cs="Times New Roman"/>
        <w:b/>
        <w:bCs/>
        <w:color w:val="144B7D"/>
        <w:sz w:val="20"/>
        <w:szCs w:val="20"/>
        <w:lang w:val="en-US" w:eastAsia="de-DE"/>
      </w:rPr>
      <w:t xml:space="preserve">-air Becks GmbH &amp; Co. </w:t>
    </w:r>
    <w:r w:rsidRPr="009717D5">
      <w:rPr>
        <w:rFonts w:ascii="Gotham Rounded" w:hAnsi="Gotham Rounded" w:cs="Times New Roman"/>
        <w:b/>
        <w:bCs/>
        <w:color w:val="144B7D"/>
        <w:sz w:val="20"/>
        <w:szCs w:val="20"/>
        <w:lang w:eastAsia="de-DE"/>
      </w:rPr>
      <w:t>KG</w:t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proofErr w:type="spellStart"/>
    <w:r w:rsidR="00965ACA" w:rsidRPr="009717D5">
      <w:rPr>
        <w:rFonts w:ascii="1942 report" w:hAnsi="1942 report"/>
        <w:b/>
        <w:color w:val="144B7D"/>
        <w:sz w:val="32"/>
        <w:szCs w:val="32"/>
      </w:rPr>
      <w:t>rbk</w:t>
    </w:r>
    <w:proofErr w:type="spellEnd"/>
    <w:r w:rsidR="00965ACA" w:rsidRPr="009717D5">
      <w:rPr>
        <w:rFonts w:ascii="Calibri" w:hAnsi="Calibri" w:cs="Times New Roman"/>
        <w:b/>
        <w:bCs/>
        <w:color w:val="144B7D"/>
        <w:lang w:eastAsia="de-DE"/>
      </w:rPr>
      <w:t xml:space="preserve"> – </w:t>
    </w:r>
    <w:r w:rsidR="00965ACA" w:rsidRPr="009717D5">
      <w:rPr>
        <w:rFonts w:ascii="Gotham Rounded" w:hAnsi="Gotham Rounded" w:cs="Times New Roman"/>
        <w:b/>
        <w:bCs/>
        <w:color w:val="144B7D"/>
        <w:sz w:val="20"/>
        <w:szCs w:val="20"/>
        <w:lang w:eastAsia="de-DE"/>
      </w:rPr>
      <w:t>Redaktionsbüro Kluge</w:t>
    </w:r>
  </w:p>
  <w:p w14:paraId="6F7A3285" w14:textId="619D6239" w:rsidR="00965ACA" w:rsidRPr="009717D5" w:rsidRDefault="001D242C" w:rsidP="001D242C">
    <w:pPr>
      <w:rPr>
        <w:rFonts w:ascii="Gotham Rounded Book" w:hAnsi="Gotham Rounded Book" w:cs="Times New Roman"/>
        <w:color w:val="144B7D"/>
        <w:sz w:val="18"/>
        <w:szCs w:val="18"/>
        <w:lang w:eastAsia="de-DE"/>
      </w:rPr>
    </w:pP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>An der Seidenweberei 12</w:t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 xml:space="preserve">Amselweg 25 </w:t>
    </w:r>
  </w:p>
  <w:p w14:paraId="4106898B" w14:textId="13C1E5FD" w:rsidR="001D242C" w:rsidRPr="009717D5" w:rsidRDefault="001D242C" w:rsidP="001D242C">
    <w:pPr>
      <w:rPr>
        <w:rFonts w:ascii="Gotham Rounded Book" w:hAnsi="Gotham Rounded Book" w:cs="Times New Roman"/>
        <w:color w:val="144B7D"/>
        <w:sz w:val="18"/>
        <w:szCs w:val="18"/>
        <w:lang w:eastAsia="de-DE"/>
      </w:rPr>
    </w:pP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>47608 Geldern-Walbeck</w:t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  <w:t>46509 Xanten</w:t>
    </w:r>
  </w:p>
  <w:p w14:paraId="32D77C07" w14:textId="2A6CCD7D" w:rsidR="001D242C" w:rsidRPr="009717D5" w:rsidRDefault="001D242C" w:rsidP="001D242C">
    <w:pPr>
      <w:jc w:val="both"/>
      <w:rPr>
        <w:rFonts w:ascii="Gotham Rounded Book" w:hAnsi="Gotham Rounded Book" w:cs="Times New Roman"/>
        <w:color w:val="144B7D"/>
        <w:sz w:val="18"/>
        <w:szCs w:val="18"/>
        <w:lang w:eastAsia="de-DE"/>
      </w:rPr>
    </w:pP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>Tel.: +49 (0) 28 01 80 464 38</w:t>
    </w:r>
  </w:p>
  <w:p w14:paraId="0FBDECEA" w14:textId="3F8626B5" w:rsidR="001D242C" w:rsidRPr="009717D5" w:rsidRDefault="002F0C5B" w:rsidP="001D242C">
    <w:pPr>
      <w:pStyle w:val="Fuzeile"/>
      <w:rPr>
        <w:color w:val="144B7D"/>
      </w:rPr>
    </w:pPr>
    <w:hyperlink r:id="rId1" w:history="1">
      <w:r w:rsidR="001D242C" w:rsidRPr="009717D5">
        <w:rPr>
          <w:rStyle w:val="Hyperlink"/>
          <w:rFonts w:ascii="Gotham Rounded Book" w:hAnsi="Gotham Rounded Book"/>
          <w:color w:val="144B7D"/>
          <w:sz w:val="18"/>
          <w:szCs w:val="18"/>
        </w:rPr>
        <w:t>www.regel-air.de</w:t>
      </w:r>
    </w:hyperlink>
    <w:r w:rsidR="00965ACA" w:rsidRPr="009717D5">
      <w:rPr>
        <w:rFonts w:ascii="Gotham Rounded Book" w:hAnsi="Gotham Rounded Book"/>
        <w:color w:val="144B7D"/>
        <w:sz w:val="18"/>
        <w:szCs w:val="18"/>
      </w:rPr>
      <w:tab/>
      <w:t xml:space="preserve">                                         </w:t>
    </w:r>
    <w:r w:rsidR="00574B8B" w:rsidRPr="009717D5">
      <w:rPr>
        <w:rFonts w:ascii="Gotham Rounded Book" w:hAnsi="Gotham Rounded Book"/>
        <w:color w:val="144B7D"/>
        <w:sz w:val="18"/>
        <w:szCs w:val="18"/>
      </w:rPr>
      <w:t xml:space="preserve">                               </w:t>
    </w:r>
    <w:r w:rsidR="00965ACA" w:rsidRPr="009717D5">
      <w:rPr>
        <w:rFonts w:ascii="Gotham Rounded Book" w:hAnsi="Gotham Rounded Book"/>
        <w:color w:val="144B7D"/>
        <w:sz w:val="18"/>
        <w:szCs w:val="18"/>
      </w:rPr>
      <w:t>presse@rbk-pr.de</w:t>
    </w:r>
    <w:r w:rsidR="00965ACA" w:rsidRPr="009717D5">
      <w:rPr>
        <w:color w:val="144B7D"/>
      </w:rPr>
      <w:t xml:space="preserve">    </w:t>
    </w:r>
    <w:r w:rsidR="001D242C" w:rsidRPr="009717D5">
      <w:rPr>
        <w:color w:val="144B7D"/>
      </w:rPr>
      <w:t xml:space="preserve">            </w:t>
    </w:r>
  </w:p>
  <w:p w14:paraId="6A128DF5" w14:textId="721A6534" w:rsidR="001D242C" w:rsidRPr="009717D5" w:rsidRDefault="001D242C">
    <w:pPr>
      <w:pStyle w:val="Fuzeile"/>
      <w:rPr>
        <w:color w:val="144B7D"/>
      </w:rPr>
    </w:pPr>
  </w:p>
  <w:p w14:paraId="352883DE" w14:textId="77777777" w:rsidR="009717D5" w:rsidRDefault="009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6FC38" w14:textId="77777777" w:rsidR="002F0C5B" w:rsidRDefault="002F0C5B" w:rsidP="001D242C">
      <w:r>
        <w:separator/>
      </w:r>
    </w:p>
  </w:footnote>
  <w:footnote w:type="continuationSeparator" w:id="0">
    <w:p w14:paraId="078D4B1C" w14:textId="77777777" w:rsidR="002F0C5B" w:rsidRDefault="002F0C5B" w:rsidP="001D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F2D0" w14:textId="23307447" w:rsidR="001D242C" w:rsidRDefault="001D242C">
    <w:pPr>
      <w:pStyle w:val="Kopfzeile"/>
    </w:pPr>
    <w:r>
      <w:tab/>
    </w:r>
    <w:r>
      <w:tab/>
      <w:t xml:space="preserve">        </w:t>
    </w:r>
    <w:r>
      <w:rPr>
        <w:noProof/>
        <w:lang w:eastAsia="de-DE"/>
      </w:rPr>
      <w:drawing>
        <wp:inline distT="0" distB="0" distL="0" distR="0" wp14:anchorId="4235285E" wp14:editId="7B23497F">
          <wp:extent cx="951865" cy="1041612"/>
          <wp:effectExtent l="0" t="0" r="0" b="0"/>
          <wp:docPr id="2" name="Bild 2" descr="Fotos/10037-012-001_Normal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tos/10037-012-001_Normal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75" cy="105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27B09" w14:textId="77777777" w:rsidR="001D242C" w:rsidRDefault="001D242C">
    <w:pPr>
      <w:pStyle w:val="Kopfzeile"/>
    </w:pPr>
  </w:p>
  <w:p w14:paraId="1887D096" w14:textId="77777777" w:rsidR="00574B8B" w:rsidRDefault="00574B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4750"/>
    <w:multiLevelType w:val="hybridMultilevel"/>
    <w:tmpl w:val="60C25A60"/>
    <w:lvl w:ilvl="0" w:tplc="9CA87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54BE"/>
    <w:multiLevelType w:val="hybridMultilevel"/>
    <w:tmpl w:val="5E08B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0FAC"/>
    <w:multiLevelType w:val="hybridMultilevel"/>
    <w:tmpl w:val="38A8F86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2D"/>
    <w:rsid w:val="00050D2D"/>
    <w:rsid w:val="00075E9C"/>
    <w:rsid w:val="000954C4"/>
    <w:rsid w:val="000A1CF7"/>
    <w:rsid w:val="000D1226"/>
    <w:rsid w:val="000D1658"/>
    <w:rsid w:val="000F7018"/>
    <w:rsid w:val="00100332"/>
    <w:rsid w:val="00100CA5"/>
    <w:rsid w:val="001026C0"/>
    <w:rsid w:val="00153435"/>
    <w:rsid w:val="00176977"/>
    <w:rsid w:val="00177D32"/>
    <w:rsid w:val="001C0451"/>
    <w:rsid w:val="001D242C"/>
    <w:rsid w:val="001D5C6D"/>
    <w:rsid w:val="002144C8"/>
    <w:rsid w:val="002343D7"/>
    <w:rsid w:val="002573F2"/>
    <w:rsid w:val="0028387A"/>
    <w:rsid w:val="00290021"/>
    <w:rsid w:val="002906F8"/>
    <w:rsid w:val="002A5B9F"/>
    <w:rsid w:val="002C4287"/>
    <w:rsid w:val="002C6443"/>
    <w:rsid w:val="002E5679"/>
    <w:rsid w:val="002E7F4F"/>
    <w:rsid w:val="002F0317"/>
    <w:rsid w:val="002F0C5B"/>
    <w:rsid w:val="003210CA"/>
    <w:rsid w:val="0035449F"/>
    <w:rsid w:val="00367F19"/>
    <w:rsid w:val="00375C40"/>
    <w:rsid w:val="003D1208"/>
    <w:rsid w:val="003D3956"/>
    <w:rsid w:val="003E0C36"/>
    <w:rsid w:val="003E5034"/>
    <w:rsid w:val="00407436"/>
    <w:rsid w:val="00435CC6"/>
    <w:rsid w:val="00441AA3"/>
    <w:rsid w:val="00442253"/>
    <w:rsid w:val="00453D3F"/>
    <w:rsid w:val="00466276"/>
    <w:rsid w:val="0046666C"/>
    <w:rsid w:val="00475592"/>
    <w:rsid w:val="00495AB1"/>
    <w:rsid w:val="004A5A60"/>
    <w:rsid w:val="004B15DF"/>
    <w:rsid w:val="004D0E21"/>
    <w:rsid w:val="004D522F"/>
    <w:rsid w:val="005076BF"/>
    <w:rsid w:val="005139AD"/>
    <w:rsid w:val="00517550"/>
    <w:rsid w:val="0052074E"/>
    <w:rsid w:val="005473FF"/>
    <w:rsid w:val="00553B67"/>
    <w:rsid w:val="00574B8B"/>
    <w:rsid w:val="005E194F"/>
    <w:rsid w:val="00645403"/>
    <w:rsid w:val="00673873"/>
    <w:rsid w:val="00676A65"/>
    <w:rsid w:val="00680437"/>
    <w:rsid w:val="00683597"/>
    <w:rsid w:val="006960A6"/>
    <w:rsid w:val="006C159D"/>
    <w:rsid w:val="00716091"/>
    <w:rsid w:val="007241A4"/>
    <w:rsid w:val="007647DD"/>
    <w:rsid w:val="0079191F"/>
    <w:rsid w:val="007B2EA4"/>
    <w:rsid w:val="007C00F0"/>
    <w:rsid w:val="007D2E99"/>
    <w:rsid w:val="007F433D"/>
    <w:rsid w:val="0080593D"/>
    <w:rsid w:val="00822275"/>
    <w:rsid w:val="00824E53"/>
    <w:rsid w:val="00851135"/>
    <w:rsid w:val="008D28A0"/>
    <w:rsid w:val="008F46B4"/>
    <w:rsid w:val="00900C5E"/>
    <w:rsid w:val="00907505"/>
    <w:rsid w:val="00956CB0"/>
    <w:rsid w:val="009573FB"/>
    <w:rsid w:val="00960E0E"/>
    <w:rsid w:val="00965ACA"/>
    <w:rsid w:val="00966105"/>
    <w:rsid w:val="009717D5"/>
    <w:rsid w:val="0097192F"/>
    <w:rsid w:val="00972277"/>
    <w:rsid w:val="00996041"/>
    <w:rsid w:val="009B19E3"/>
    <w:rsid w:val="009E067B"/>
    <w:rsid w:val="009F4E56"/>
    <w:rsid w:val="00A148CC"/>
    <w:rsid w:val="00A15AB2"/>
    <w:rsid w:val="00A16BBC"/>
    <w:rsid w:val="00A360FD"/>
    <w:rsid w:val="00A6774E"/>
    <w:rsid w:val="00A96DD7"/>
    <w:rsid w:val="00AE517C"/>
    <w:rsid w:val="00B248B3"/>
    <w:rsid w:val="00B25B62"/>
    <w:rsid w:val="00B335D1"/>
    <w:rsid w:val="00B43CDB"/>
    <w:rsid w:val="00B44FCF"/>
    <w:rsid w:val="00B50194"/>
    <w:rsid w:val="00B55064"/>
    <w:rsid w:val="00B81996"/>
    <w:rsid w:val="00BC2FAA"/>
    <w:rsid w:val="00C0224A"/>
    <w:rsid w:val="00C14121"/>
    <w:rsid w:val="00C30479"/>
    <w:rsid w:val="00C35BC7"/>
    <w:rsid w:val="00C614C8"/>
    <w:rsid w:val="00C63BA3"/>
    <w:rsid w:val="00C70A99"/>
    <w:rsid w:val="00C72C20"/>
    <w:rsid w:val="00C75E8E"/>
    <w:rsid w:val="00C76A65"/>
    <w:rsid w:val="00CB0235"/>
    <w:rsid w:val="00CB77EF"/>
    <w:rsid w:val="00CD70ED"/>
    <w:rsid w:val="00CF2EDB"/>
    <w:rsid w:val="00D17D79"/>
    <w:rsid w:val="00D76B26"/>
    <w:rsid w:val="00D91488"/>
    <w:rsid w:val="00D94C10"/>
    <w:rsid w:val="00DB4D80"/>
    <w:rsid w:val="00DB55B9"/>
    <w:rsid w:val="00DE0BA2"/>
    <w:rsid w:val="00DF71DC"/>
    <w:rsid w:val="00DF7D3D"/>
    <w:rsid w:val="00E16F82"/>
    <w:rsid w:val="00E30680"/>
    <w:rsid w:val="00E41EE5"/>
    <w:rsid w:val="00E42F33"/>
    <w:rsid w:val="00E662FF"/>
    <w:rsid w:val="00E921A8"/>
    <w:rsid w:val="00EA244E"/>
    <w:rsid w:val="00EA2E73"/>
    <w:rsid w:val="00EB271B"/>
    <w:rsid w:val="00EC0B71"/>
    <w:rsid w:val="00EC6F41"/>
    <w:rsid w:val="00ED2AAC"/>
    <w:rsid w:val="00ED3361"/>
    <w:rsid w:val="00F26A37"/>
    <w:rsid w:val="00F61997"/>
    <w:rsid w:val="00F65796"/>
    <w:rsid w:val="00F705DF"/>
    <w:rsid w:val="00F97824"/>
    <w:rsid w:val="00FA2F0A"/>
    <w:rsid w:val="00FB5135"/>
    <w:rsid w:val="00FC0087"/>
    <w:rsid w:val="00FC0D18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1F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242C"/>
  </w:style>
  <w:style w:type="paragraph" w:styleId="Fuzeile">
    <w:name w:val="footer"/>
    <w:basedOn w:val="Standard"/>
    <w:link w:val="Fu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42C"/>
  </w:style>
  <w:style w:type="character" w:styleId="Hyperlink">
    <w:name w:val="Hyperlink"/>
    <w:basedOn w:val="Absatz-Standardschriftart"/>
    <w:uiPriority w:val="99"/>
    <w:unhideWhenUsed/>
    <w:rsid w:val="001D242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113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9191F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2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rsid w:val="002E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bk-pr.de/wp-content/uploads/2020/03/FFLHmax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el-ai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4</cp:revision>
  <cp:lastPrinted>2018-10-08T13:57:00Z</cp:lastPrinted>
  <dcterms:created xsi:type="dcterms:W3CDTF">2020-03-31T10:08:00Z</dcterms:created>
  <dcterms:modified xsi:type="dcterms:W3CDTF">2020-04-01T11:55:00Z</dcterms:modified>
</cp:coreProperties>
</file>